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1C2C54">
        <w:rPr>
          <w:sz w:val="28"/>
          <w:szCs w:val="28"/>
        </w:rPr>
        <w:t>05-1349/2607/2024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1C2C54">
        <w:rPr>
          <w:bCs/>
          <w:sz w:val="28"/>
          <w:szCs w:val="28"/>
        </w:rPr>
        <w:t>16.10.2024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Иштимерова</w:t>
      </w:r>
      <w:r>
        <w:rPr>
          <w:sz w:val="28"/>
          <w:szCs w:val="28"/>
        </w:rPr>
        <w:t xml:space="preserve"> Тимура </w:t>
      </w:r>
      <w:r>
        <w:rPr>
          <w:sz w:val="28"/>
          <w:szCs w:val="28"/>
        </w:rPr>
        <w:t>Азатовича</w:t>
      </w:r>
      <w:r w:rsidRPr="00121F00" w:rsidR="00121F00">
        <w:rPr>
          <w:sz w:val="28"/>
          <w:szCs w:val="28"/>
        </w:rPr>
        <w:t>…….</w:t>
      </w:r>
      <w:r w:rsidRPr="00121F00" w:rsidR="00121F00">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1C2C54">
      <w:pPr>
        <w:ind w:firstLine="708"/>
        <w:jc w:val="both"/>
        <w:rPr>
          <w:sz w:val="28"/>
          <w:szCs w:val="28"/>
        </w:rPr>
      </w:pPr>
      <w:r>
        <w:rPr>
          <w:sz w:val="28"/>
          <w:szCs w:val="28"/>
        </w:rPr>
        <w:t>Иштимеров</w:t>
      </w:r>
      <w:r>
        <w:rPr>
          <w:sz w:val="28"/>
          <w:szCs w:val="28"/>
        </w:rPr>
        <w:t xml:space="preserve"> Тимур </w:t>
      </w:r>
      <w:r>
        <w:rPr>
          <w:sz w:val="28"/>
          <w:szCs w:val="28"/>
        </w:rPr>
        <w:t>Азатович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24.07.2024 </w:t>
      </w:r>
      <w:r>
        <w:rPr>
          <w:sz w:val="28"/>
          <w:szCs w:val="28"/>
        </w:rPr>
        <w:t>Иштимеров</w:t>
      </w:r>
      <w:r>
        <w:rPr>
          <w:sz w:val="28"/>
          <w:szCs w:val="28"/>
        </w:rPr>
        <w:t xml:space="preserve"> Тимур </w:t>
      </w:r>
      <w:r>
        <w:rPr>
          <w:sz w:val="28"/>
          <w:szCs w:val="28"/>
        </w:rPr>
        <w:t>Азатович</w:t>
      </w:r>
      <w:r w:rsidRPr="000438FE">
        <w:rPr>
          <w:sz w:val="28"/>
          <w:szCs w:val="28"/>
        </w:rPr>
        <w:t xml:space="preserve"> по адресу проживания: </w:t>
      </w:r>
      <w:r w:rsidRPr="00121F00" w:rsidR="00121F00">
        <w:rPr>
          <w:sz w:val="28"/>
          <w:szCs w:val="28"/>
        </w:rPr>
        <w:t>…….</w:t>
      </w:r>
      <w:r w:rsidRPr="00121F00" w:rsidR="00121F00">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86172408000044000003</w:t>
      </w:r>
      <w:r w:rsidRPr="000438FE">
        <w:rPr>
          <w:sz w:val="28"/>
          <w:szCs w:val="28"/>
        </w:rPr>
        <w:t xml:space="preserve"> от </w:t>
      </w:r>
      <w:r>
        <w:rPr>
          <w:sz w:val="28"/>
          <w:szCs w:val="28"/>
        </w:rPr>
        <w:t>24.04.2024</w:t>
      </w:r>
      <w:r w:rsidRPr="000438FE">
        <w:rPr>
          <w:sz w:val="28"/>
          <w:szCs w:val="28"/>
        </w:rPr>
        <w:t>.</w:t>
      </w:r>
    </w:p>
    <w:p w:rsidR="000438FE" w:rsidRPr="000438FE" w:rsidP="001C2C54">
      <w:pPr>
        <w:ind w:firstLine="567"/>
        <w:jc w:val="both"/>
        <w:rPr>
          <w:color w:val="000000"/>
          <w:sz w:val="28"/>
          <w:szCs w:val="28"/>
        </w:rPr>
      </w:pPr>
      <w:r>
        <w:rPr>
          <w:sz w:val="28"/>
          <w:szCs w:val="28"/>
        </w:rPr>
        <w:t>Иштимеров</w:t>
      </w:r>
      <w:r>
        <w:rPr>
          <w:sz w:val="28"/>
          <w:szCs w:val="28"/>
        </w:rPr>
        <w:t xml:space="preserve"> Тимур </w:t>
      </w:r>
      <w:r>
        <w:rPr>
          <w:sz w:val="28"/>
          <w:szCs w:val="28"/>
        </w:rPr>
        <w:t>Азатович</w:t>
      </w:r>
      <w:r w:rsidRPr="000438FE" w:rsidR="00D5375B">
        <w:rPr>
          <w:sz w:val="28"/>
          <w:szCs w:val="28"/>
        </w:rPr>
        <w:t xml:space="preserve"> </w:t>
      </w:r>
      <w:r w:rsidRPr="001C2C54">
        <w:rPr>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1C2C54">
        <w:rPr>
          <w:color w:val="0000CC"/>
          <w:sz w:val="28"/>
          <w:szCs w:val="28"/>
        </w:rPr>
        <w:t>Иштимерова</w:t>
      </w:r>
      <w:r w:rsidR="001C2C54">
        <w:rPr>
          <w:color w:val="0000CC"/>
          <w:sz w:val="28"/>
          <w:szCs w:val="28"/>
        </w:rPr>
        <w:t xml:space="preserve"> Тимура </w:t>
      </w:r>
      <w:r w:rsidR="001C2C54">
        <w:rPr>
          <w:color w:val="0000CC"/>
          <w:sz w:val="28"/>
          <w:szCs w:val="28"/>
        </w:rPr>
        <w:t>Азатовича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1C2C54">
        <w:rPr>
          <w:color w:val="0070C0"/>
          <w:sz w:val="28"/>
          <w:szCs w:val="28"/>
        </w:rPr>
        <w:t>Иштимерова</w:t>
      </w:r>
      <w:r w:rsidR="001C2C54">
        <w:rPr>
          <w:color w:val="0070C0"/>
          <w:sz w:val="28"/>
          <w:szCs w:val="28"/>
        </w:rPr>
        <w:t xml:space="preserve"> Тимура </w:t>
      </w:r>
      <w:r w:rsidR="001C2C54">
        <w:rPr>
          <w:color w:val="0070C0"/>
          <w:sz w:val="28"/>
          <w:szCs w:val="28"/>
        </w:rPr>
        <w:t>Азатовича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1C2C54">
        <w:rPr>
          <w:sz w:val="28"/>
          <w:szCs w:val="28"/>
        </w:rPr>
        <w:t>№ 86172421200136900002 от 26.08.2024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1C2C54">
        <w:rPr>
          <w:sz w:val="28"/>
          <w:szCs w:val="28"/>
        </w:rPr>
        <w:t>№ 86172408000044000003</w:t>
      </w:r>
      <w:r w:rsidRPr="000438FE">
        <w:rPr>
          <w:sz w:val="28"/>
          <w:szCs w:val="28"/>
        </w:rPr>
        <w:t xml:space="preserve"> </w:t>
      </w:r>
      <w:r w:rsidR="004858A6">
        <w:rPr>
          <w:sz w:val="28"/>
          <w:szCs w:val="28"/>
        </w:rPr>
        <w:t xml:space="preserve">от </w:t>
      </w:r>
      <w:r w:rsidR="001C2C54">
        <w:rPr>
          <w:sz w:val="28"/>
          <w:szCs w:val="28"/>
        </w:rPr>
        <w:t>24.04.2024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1C2C54">
        <w:rPr>
          <w:sz w:val="28"/>
          <w:szCs w:val="28"/>
        </w:rPr>
        <w:t>Иштимерова</w:t>
      </w:r>
      <w:r w:rsidR="001C2C54">
        <w:rPr>
          <w:sz w:val="28"/>
          <w:szCs w:val="28"/>
        </w:rPr>
        <w:t xml:space="preserve"> Т.А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Иштимерова</w:t>
      </w:r>
      <w:r>
        <w:rPr>
          <w:sz w:val="28"/>
          <w:szCs w:val="28"/>
        </w:rPr>
        <w:t xml:space="preserve"> Тимура </w:t>
      </w:r>
      <w:r>
        <w:rPr>
          <w:sz w:val="28"/>
          <w:szCs w:val="28"/>
        </w:rPr>
        <w:t>Азатовича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16.10.2024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1C2C54">
        <w:t>05-1349/2607/2024</w:t>
      </w:r>
    </w:p>
    <w:p w:rsidR="00D5375B" w:rsidP="00D5375B">
      <w:pPr>
        <w:jc w:val="both"/>
      </w:pPr>
      <w:r>
        <w:t xml:space="preserve">Судебный акт не вступил в законную силу по состоянию на </w:t>
      </w:r>
      <w:r w:rsidR="001C2C54">
        <w:t>16.10.2024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D5375B" w:rsidP="00D5375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p w:rsidR="00D5375B" w:rsidP="00D5375B">
      <w:pPr>
        <w:jc w:val="both"/>
      </w:pPr>
    </w:p>
    <w:p w:rsidR="00D5375B" w:rsidP="00D5375B"/>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21F00"/>
    <w:rsid w:val="00153A2B"/>
    <w:rsid w:val="00166B61"/>
    <w:rsid w:val="00172840"/>
    <w:rsid w:val="00197FCE"/>
    <w:rsid w:val="001A5FA9"/>
    <w:rsid w:val="001C2C54"/>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2A0E"/>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8167C"/>
    <w:rsid w:val="006A2FD4"/>
    <w:rsid w:val="006B368C"/>
    <w:rsid w:val="006F220C"/>
    <w:rsid w:val="0071240F"/>
    <w:rsid w:val="00717EEC"/>
    <w:rsid w:val="00735CAF"/>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A5882"/>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DB8C2C1-9604-483C-9C72-1F3918F6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